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3637"/>
        <w:gridCol w:w="1500"/>
      </w:tblGrid>
      <w:tr>
        <w:tc>
          <w:tcPr>
            <w:tcW w:type="dxa" w:w="1363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spacing w:after="60"/>
            </w:pPr>
            <w:r>
              <w:rPr>
                <w:rFonts w:ascii="Meiryo" w:eastAsia="Meiryo" w:hAnsi="Meiryo"/>
                <w:b/>
                <w:bCs/>
                <w:color w:val="2F4858"/>
                <w:sz w:val="36"/>
                <w:szCs w:val="36"/>
              </w:rPr>
              <w:t xml:space="preserve">墓標情報管理表</w:t>
            </w:r>
          </w:p>
          <w:p>
            <w:pPr>
              <w:spacing w:after="60"/>
            </w:pPr>
            <w:r>
              <w:rPr>
                <w:rFonts w:ascii="Meiryo" w:eastAsia="Meiryo" w:hAnsi="Meiryo"/>
                <w:color w:val="5F6B66"/>
                <w:sz w:val="18"/>
                <w:szCs w:val="18"/>
              </w:rPr>
              <w:t xml:space="preserve">仮埋葬地ごとに作成。墓標1基につき1行。改葬が終わるまで記録と現地を管理する。</w:t>
            </w:r>
          </w:p>
          <w:p>
            <w:r>
              <w:rPr>
                <w:rFonts w:ascii="Meiryo" w:eastAsia="Meiryo" w:hAnsi="Meiryo"/>
                <w:b/>
                <w:bCs/>
                <w:color w:val="3F6F5A"/>
                <w:sz w:val="18"/>
                <w:szCs w:val="18"/>
              </w:rPr>
              <w:t xml:space="preserve">作成：一般社団法人 日本防災教育訓練センター　代表理事 サニー カミヤ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685800" cy="6858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2F4858"/>
                <w:sz w:val="16"/>
                <w:szCs w:val="16"/>
              </w:rPr>
              <w:t xml:space="preserve">XRESCUE.JP</w:t>
            </w:r>
          </w:p>
        </w:tc>
      </w:tr>
    </w:tbl>
    <w:p>
      <w:pPr>
        <w:spacing w:after="100"/>
      </w:pPr>
      <w:r>
        <w:rPr>
          <w:rFonts w:ascii="Meiryo" w:eastAsia="Meiryo" w:hAnsi="Meiryo"/>
          <w:sz w:val="20"/>
          <w:szCs w:val="20"/>
        </w:rPr>
        <w:t xml:space="preserve"/>
      </w:r>
    </w:p>
    <w:tbl>
      <w:tblPr>
        <w:tblW w:type="dxa" w:w="151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5868"/>
        <w:gridCol w:w="1700"/>
        <w:gridCol w:w="5869"/>
      </w:tblGrid>
      <w:tr>
        <w:trPr>
          <w:cantSplit/>
          <w:trHeight w:val="44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仮埋葬地名</w:t>
            </w:r>
          </w:p>
        </w:tc>
        <w:tc>
          <w:tcPr>
            <w:tcW w:type="dxa" w:w="5868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所在地</w:t>
            </w:r>
          </w:p>
        </w:tc>
        <w:tc>
          <w:tcPr>
            <w:tcW w:type="dxa" w:w="5869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管理責任者</w:t>
            </w:r>
          </w:p>
        </w:tc>
        <w:tc>
          <w:tcPr>
            <w:tcW w:type="dxa" w:w="5868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連絡先</w:t>
            </w:r>
          </w:p>
        </w:tc>
        <w:tc>
          <w:tcPr>
            <w:tcW w:type="dxa" w:w="5869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開設日</w:t>
            </w:r>
          </w:p>
        </w:tc>
        <w:tc>
          <w:tcPr>
            <w:tcW w:type="dxa" w:w="5868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年　　月　　日</w:t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b/>
                <w:bCs/>
                <w:sz w:val="20"/>
                <w:szCs w:val="20"/>
              </w:rPr>
              <w:t xml:space="preserve">区画数・墓標数</w:t>
            </w:r>
          </w:p>
        </w:tc>
        <w:tc>
          <w:tcPr>
            <w:tcW w:type="dxa" w:w="5869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20"/>
                <w:szCs w:val="20"/>
              </w:rPr>
              <w:t xml:space="preserve">　　区画　／　　基</w:t>
            </w:r>
          </w:p>
        </w:tc>
      </w:tr>
    </w:tbl>
    <w:p>
      <w:pPr>
        <w:spacing w:after="120"/>
      </w:pPr>
      <w:r>
        <w:rPr>
          <w:rFonts w:ascii="Meiryo" w:eastAsia="Meiryo" w:hAnsi="Meiryo"/>
          <w:sz w:val="20"/>
          <w:szCs w:val="20"/>
        </w:rPr>
        <w:t xml:space="preserve"/>
      </w:r>
    </w:p>
    <w:tbl>
      <w:tblPr>
        <w:tblW w:type="dxa" w:w="151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250"/>
        <w:gridCol w:w="1150"/>
        <w:gridCol w:w="1600"/>
        <w:gridCol w:w="1700"/>
        <w:gridCol w:w="1150"/>
        <w:gridCol w:w="1200"/>
        <w:gridCol w:w="1350"/>
        <w:gridCol w:w="1900"/>
        <w:gridCol w:w="1050"/>
        <w:gridCol w:w="1300"/>
        <w:gridCol w:w="887"/>
      </w:tblGrid>
      <w:tr>
        <w:trPr>
          <w:cantSplit/>
          <w:trHeight w:val="56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墓標番号</w:t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区画・列</w:t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遺体番号</w:t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氏名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（判明時）</w:t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身元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埋葬日</w:t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埋葬許可証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番号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位置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（緯度・経度）</w:t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写真番号</w:t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改葬日・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火葬場</w:t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備考</w:t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例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A-0001</w:t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A区画1列</w:t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○○市-A-0001</w:t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防災 太郎</w:t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判明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3/25</w:t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第○○号</w:t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34.00000</w:t>
            </w:r>
          </w:p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135.00000</w:t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写0101</w:t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5/10</w:t>
            </w:r>
          </w:p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>○○斎場</w:t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EEF3F0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i/>
                <w:iCs/>
                <w:color w:val="5F6B66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1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2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3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4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5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6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7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8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>9</w:t>
            </w:r>
          </w:p>
        </w:tc>
        <w:tc>
          <w:tcPr>
            <w:tcW w:type="dxa" w:w="12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1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判明・不明</w:t>
            </w:r>
          </w:p>
        </w:tc>
        <w:tc>
          <w:tcPr>
            <w:tcW w:type="dxa" w:w="12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05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  <w:tc>
          <w:tcPr>
            <w:tcW w:type="dxa" w:w="88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Meiryo" w:eastAsia="Meiryo" w:hAnsi="Meiryo"/>
                <w:sz w:val="18"/>
                <w:szCs w:val="18"/>
              </w:rPr>
              <w:t xml:space="preserve"/>
            </w:r>
          </w:p>
        </w:tc>
      </w:tr>
    </w:tbl>
    <w:p>
      <w:pPr>
        <w:pageBreakBefore/>
      </w:pPr>
    </w:p>
    <w:p>
      <w:pPr>
        <w:spacing w:after="60"/>
      </w:pPr>
      <w:r>
        <w:rPr>
          <w:rFonts w:ascii="Meiryo" w:eastAsia="Meiryo" w:hAnsi="Meiryo"/>
          <w:b/>
          <w:bCs/>
          <w:color w:val="2F4858"/>
          <w:sz w:val="36"/>
          <w:szCs w:val="36"/>
        </w:rPr>
        <w:t xml:space="preserve">仮埋葬地　巡回点検記録</w:t>
      </w:r>
    </w:p>
    <w:p>
      <w:pPr>
        <w:spacing w:after="160"/>
      </w:pPr>
      <w:r>
        <w:rPr>
          <w:rFonts w:ascii="Meiryo" w:eastAsia="Meiryo" w:hAnsi="Meiryo"/>
          <w:color w:val="5F6B66"/>
          <w:sz w:val="18"/>
          <w:szCs w:val="18"/>
        </w:rPr>
        <w:t xml:space="preserve">点検項目は「有・無」のどちらかに○を付ける。異常があれば墓標番号と状況を記入し、管理責任者へ報告する。</w:t>
      </w:r>
    </w:p>
    <w:tbl>
      <w:tblPr>
        <w:tblW w:type="dxa" w:w="1513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300"/>
        <w:gridCol w:w="1100"/>
        <w:gridCol w:w="1000"/>
        <w:gridCol w:w="900"/>
        <w:gridCol w:w="1000"/>
        <w:gridCol w:w="900"/>
        <w:gridCol w:w="1000"/>
        <w:gridCol w:w="3237"/>
        <w:gridCol w:w="2000"/>
        <w:gridCol w:w="1000"/>
      </w:tblGrid>
      <w:tr>
        <w:trPr>
          <w:cantSplit/>
          <w:trHeight w:val="56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点検日時</w:t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点検者</w:t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動物の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掘り返し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地面の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沈下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浸水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墓標の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破損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臭気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立入の</w:t>
            </w:r>
          </w:p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形跡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異常の内容（墓標番号・状況）</w:t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対応・報告先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shd w:fill="3F6F5A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b/>
                <w:bCs/>
                <w:color w:val="FFFFFF"/>
                <w:sz w:val="18"/>
                <w:szCs w:val="18"/>
              </w:rPr>
              <w:t xml:space="preserve">確認者</w:t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17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9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>有・無</w:t>
            </w:r>
          </w:p>
        </w:tc>
        <w:tc>
          <w:tcPr>
            <w:tcW w:type="dxa" w:w="3237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2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Borders>
              <w:top w:val="single" w:color="8C9A94" w:sz="6"/>
              <w:left w:val="single" w:color="8C9A94" w:sz="6"/>
              <w:bottom w:val="single" w:color="8C9A94" w:sz="6"/>
              <w:right w:val="single" w:color="8C9A94" w:sz="6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Meiryo" w:eastAsia="Meiryo" w:hAnsi="Meiryo"/>
                <w:color w:val="8C9A94"/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6838" w:h="11906" w:orient="landscape"/>
      <w:pgMar w:top="720" w:right="850" w:bottom="72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Meiryo" w:eastAsia="Meiryo" w:hAnsi="Meiryo"/>
        <w:color w:val="5F6B66"/>
        <w:sz w:val="16"/>
        <w:szCs w:val="16"/>
      </w:rPr>
      <w:t xml:space="preserve">作成：一般社団法人 日本防災教育訓練センター　代表理事 サニー カミヤ</w:t>
    </w:r>
  </w:p>
  <w:p>
    <w:pPr>
      <w:jc w:val="right"/>
    </w:pPr>
    <w:r>
      <w:rPr>
        <w:rFonts w:ascii="Meiryo" w:eastAsia="Meiryo" w:hAnsi="Meiryo"/>
        <w:color w:val="5F6B66"/>
        <w:sz w:val="16"/>
        <w:szCs w:val="16"/>
      </w:rPr>
      <w:t xml:space="preserve">※位置（緯度・経度）と墓標番号は必ず現地で確認し、台帳は紙と電子で別々に保管する。　　</w:t>
    </w:r>
    <w:r>
      <w:rPr>
        <w:rFonts w:ascii="Meiryo" w:eastAsia="Meiryo" w:hAnsi="Meiryo"/>
        <w:color w:val="5F6B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eiryo" w:eastAsia="Meiryo" w:hAnsi="Meiry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9b3361f5a93091a71a402ef0dfe68b55724ecf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2026-10-02T02:36:27.117Z</dcterms:created>
  <dcterms:modified xsi:type="dcterms:W3CDTF">2026-10-02T02:36:27.117Z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